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C7C6" w14:textId="6F4E7DB5" w:rsidR="000656E0" w:rsidRPr="001B4B65" w:rsidRDefault="000656E0" w:rsidP="00071E7E">
      <w:pPr>
        <w:spacing w:after="0" w:line="360" w:lineRule="auto"/>
        <w:rPr>
          <w:rFonts w:ascii="Calibri" w:hAnsi="Calibri" w:cs="Calibri"/>
          <w:bCs/>
        </w:rPr>
      </w:pPr>
      <w:bookmarkStart w:id="0" w:name="_Hlk65573094"/>
      <w:r w:rsidRPr="001B4B65">
        <w:rPr>
          <w:rFonts w:ascii="Calibri" w:hAnsi="Calibri" w:cs="Calibri"/>
          <w:bCs/>
        </w:rPr>
        <w:t xml:space="preserve">Załącznik nr </w:t>
      </w:r>
      <w:r w:rsidR="001B4B65">
        <w:rPr>
          <w:rFonts w:ascii="Calibri" w:hAnsi="Calibri" w:cs="Calibri"/>
          <w:bCs/>
        </w:rPr>
        <w:t>11</w:t>
      </w:r>
      <w:r w:rsidRPr="001B4B65">
        <w:rPr>
          <w:rFonts w:ascii="Calibri" w:hAnsi="Calibri" w:cs="Calibri"/>
          <w:bCs/>
        </w:rPr>
        <w:t xml:space="preserve"> do SWZ</w:t>
      </w:r>
    </w:p>
    <w:p w14:paraId="6583CF37" w14:textId="77777777" w:rsidR="00CF38A1" w:rsidRDefault="00CF38A1" w:rsidP="00C43E3B">
      <w:pPr>
        <w:suppressAutoHyphens/>
        <w:spacing w:after="0" w:line="360" w:lineRule="auto"/>
        <w:rPr>
          <w:rFonts w:eastAsia="Times New Roman" w:cs="Calibri"/>
          <w:b/>
          <w:kern w:val="1"/>
          <w:sz w:val="24"/>
          <w:szCs w:val="24"/>
          <w:lang w:eastAsia="zh-CN"/>
        </w:rPr>
      </w:pPr>
      <w:bookmarkStart w:id="1" w:name="_Hlk9244639"/>
      <w:bookmarkStart w:id="2" w:name="_Hlk46396802"/>
      <w:bookmarkStart w:id="3" w:name="_Hlk13220075"/>
    </w:p>
    <w:p w14:paraId="5DA1D065" w14:textId="2108B13A" w:rsidR="00C43E3B" w:rsidRPr="00A154A1" w:rsidRDefault="00C43E3B" w:rsidP="00C43E3B">
      <w:pPr>
        <w:suppressAutoHyphens/>
        <w:spacing w:after="0" w:line="360" w:lineRule="auto"/>
        <w:rPr>
          <w:rFonts w:eastAsia="Times New Roman" w:cs="Calibri"/>
          <w:b/>
          <w:kern w:val="1"/>
          <w:sz w:val="24"/>
          <w:szCs w:val="24"/>
          <w:lang w:eastAsia="zh-CN"/>
        </w:rPr>
      </w:pPr>
      <w:r w:rsidRPr="00B620D1">
        <w:rPr>
          <w:rFonts w:eastAsia="Times New Roman" w:cs="Calibri"/>
          <w:b/>
          <w:kern w:val="1"/>
          <w:sz w:val="24"/>
          <w:szCs w:val="24"/>
          <w:lang w:eastAsia="zh-CN"/>
        </w:rPr>
        <w:t xml:space="preserve">OŚWIADCZENIE </w:t>
      </w:r>
      <w:r>
        <w:rPr>
          <w:rFonts w:eastAsia="Times New Roman" w:cs="Calibri"/>
          <w:b/>
          <w:kern w:val="1"/>
          <w:sz w:val="24"/>
          <w:szCs w:val="24"/>
          <w:lang w:eastAsia="zh-CN"/>
        </w:rPr>
        <w:t xml:space="preserve">WYKONAWCY </w:t>
      </w:r>
      <w:r w:rsidRPr="00B620D1">
        <w:rPr>
          <w:rFonts w:eastAsia="Times New Roman" w:cs="Calibri"/>
          <w:b/>
          <w:kern w:val="1"/>
          <w:sz w:val="24"/>
          <w:szCs w:val="24"/>
          <w:lang w:eastAsia="zh-CN"/>
        </w:rPr>
        <w:t>O</w:t>
      </w:r>
      <w:r>
        <w:rPr>
          <w:rFonts w:eastAsia="Times New Roman" w:cs="Calibri"/>
          <w:b/>
          <w:kern w:val="1"/>
          <w:sz w:val="24"/>
          <w:szCs w:val="24"/>
          <w:lang w:eastAsia="zh-CN"/>
        </w:rPr>
        <w:t xml:space="preserve"> AKTUALNOŚCI INFORMACJI ZAWARTYCH W OŚWIADCZENIU, O KTÓRYM MOWA W ART. 125 UST. 1 USTAWY PZP (JEDZ)</w:t>
      </w:r>
      <w:r>
        <w:rPr>
          <w:rStyle w:val="Odwoanieprzypisudolnego"/>
          <w:rFonts w:eastAsia="Times New Roman" w:cs="Calibri"/>
          <w:b/>
          <w:kern w:val="1"/>
          <w:sz w:val="24"/>
          <w:szCs w:val="24"/>
          <w:lang w:eastAsia="zh-CN"/>
        </w:rPr>
        <w:footnoteReference w:id="1"/>
      </w:r>
    </w:p>
    <w:p w14:paraId="7565C55B" w14:textId="77777777" w:rsidR="00CA7AB6" w:rsidRDefault="00CA7AB6" w:rsidP="003478E1">
      <w:pPr>
        <w:spacing w:after="0" w:line="360" w:lineRule="auto"/>
        <w:rPr>
          <w:rFonts w:eastAsia="Times New Roman" w:cs="Calibri"/>
          <w:kern w:val="1"/>
          <w:lang w:eastAsia="zh-CN"/>
        </w:rPr>
      </w:pPr>
    </w:p>
    <w:p w14:paraId="71F35339" w14:textId="36D76F39" w:rsidR="00723EFB" w:rsidRPr="000D4049" w:rsidRDefault="00C03C95" w:rsidP="00723EFB">
      <w:pPr>
        <w:spacing w:after="0" w:line="360" w:lineRule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kern w:val="1"/>
          <w:lang w:eastAsia="zh-CN"/>
        </w:rPr>
        <w:t>składane n</w:t>
      </w:r>
      <w:r w:rsidRPr="00B620D1">
        <w:rPr>
          <w:rFonts w:eastAsia="Times New Roman" w:cs="Calibri"/>
          <w:kern w:val="1"/>
          <w:lang w:eastAsia="zh-CN"/>
        </w:rPr>
        <w:t>a potrzeby postępowania o udzielenie zamówienia publicznego</w:t>
      </w:r>
      <w:r>
        <w:rPr>
          <w:rFonts w:eastAsia="Times New Roman" w:cs="Calibri"/>
          <w:kern w:val="1"/>
          <w:lang w:eastAsia="zh-CN"/>
        </w:rPr>
        <w:t xml:space="preserve"> prowadzonego w trybie przetargu </w:t>
      </w:r>
      <w:proofErr w:type="gramStart"/>
      <w:r>
        <w:rPr>
          <w:rFonts w:eastAsia="Times New Roman" w:cs="Calibri"/>
          <w:kern w:val="1"/>
          <w:lang w:eastAsia="zh-CN"/>
        </w:rPr>
        <w:t>nieograniczonego</w:t>
      </w:r>
      <w:r w:rsidR="002520F5">
        <w:rPr>
          <w:rFonts w:eastAsia="Times New Roman" w:cs="Calibri"/>
          <w:kern w:val="1"/>
          <w:lang w:eastAsia="zh-CN"/>
        </w:rPr>
        <w:t>(</w:t>
      </w:r>
      <w:proofErr w:type="gramEnd"/>
      <w:r w:rsidR="002520F5">
        <w:rPr>
          <w:rFonts w:eastAsia="Times New Roman" w:cs="Calibri"/>
          <w:kern w:val="1"/>
          <w:lang w:eastAsia="zh-CN"/>
        </w:rPr>
        <w:t>art. 132 ustawy Pzp)</w:t>
      </w:r>
      <w:r w:rsidR="003478E1">
        <w:rPr>
          <w:rFonts w:eastAsia="Times New Roman" w:cs="Calibri"/>
          <w:kern w:val="1"/>
          <w:lang w:eastAsia="zh-CN"/>
        </w:rPr>
        <w:t xml:space="preserve"> na </w:t>
      </w:r>
      <w:bookmarkStart w:id="4" w:name="_Hlk35345378"/>
      <w:bookmarkStart w:id="5" w:name="_Hlk10791084"/>
      <w:r w:rsidR="00723EFB">
        <w:rPr>
          <w:rFonts w:eastAsia="Times New Roman" w:cs="Calibri"/>
          <w:bCs/>
          <w:lang w:eastAsia="pl-PL"/>
        </w:rPr>
        <w:t xml:space="preserve">wykonanie usługi </w:t>
      </w:r>
      <w:r w:rsidR="00723EFB" w:rsidRPr="00B831FF">
        <w:rPr>
          <w:rFonts w:eastAsia="Times New Roman" w:cs="Calibri"/>
          <w:bCs/>
          <w:lang w:eastAsia="pl-PL"/>
        </w:rPr>
        <w:t>pn</w:t>
      </w:r>
      <w:bookmarkEnd w:id="4"/>
      <w:bookmarkEnd w:id="5"/>
      <w:r w:rsidR="00723EFB" w:rsidRPr="00B831FF">
        <w:rPr>
          <w:rFonts w:eastAsia="Times New Roman" w:cs="Calibri"/>
          <w:bCs/>
          <w:lang w:eastAsia="pl-PL"/>
        </w:rPr>
        <w:t>.</w:t>
      </w:r>
      <w:r w:rsidR="00723EFB" w:rsidRPr="00B831FF">
        <w:rPr>
          <w:rFonts w:eastAsia="Times New Roman" w:cs="Calibri"/>
          <w:b/>
          <w:bCs/>
          <w:lang w:eastAsia="pl-PL"/>
        </w:rPr>
        <w:t xml:space="preserve"> </w:t>
      </w:r>
      <w:r w:rsidR="00CF38A1">
        <w:rPr>
          <w:rFonts w:cs="Calibri"/>
        </w:rPr>
        <w:t>REALIZACJA PRAC OGRODNICZYCH ZWIĄZANYCH Z UTRZYMANIEM ZIELENI NA TERENACH ZARZĄDZANYCH I ADMINISTROWANYCH PRZEZ ZARZĄD INFRASTRUKTURY MIEJSKIEJ W SŁUPSKU</w:t>
      </w:r>
    </w:p>
    <w:p w14:paraId="42B4D078" w14:textId="1ECC9344" w:rsidR="00560BCF" w:rsidRPr="00071E7E" w:rsidRDefault="00560BCF" w:rsidP="00723EFB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6184334A" w14:textId="524BD846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3C34F49B" w14:textId="58984ACB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bookmarkStart w:id="6" w:name="_Hlk530657609"/>
      <w:r w:rsidRPr="00071E7E">
        <w:rPr>
          <w:rFonts w:ascii="Calibri" w:eastAsia="Times New Roman" w:hAnsi="Calibri" w:cs="Calibri"/>
          <w:b/>
          <w:lang w:eastAsia="pl-PL"/>
        </w:rPr>
        <w:t>Zarząd Infrastruktury Miejskiej w Słupsku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, 76-200 Słupsk, ul. </w:t>
      </w:r>
      <w:r w:rsidR="00931F17">
        <w:rPr>
          <w:rFonts w:ascii="Calibri" w:eastAsia="Times New Roman" w:hAnsi="Calibri" w:cs="Calibri"/>
          <w:bCs/>
          <w:lang w:eastAsia="pl-PL"/>
        </w:rPr>
        <w:t>Artura Grottgera 13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</w:p>
    <w:p w14:paraId="3C367778" w14:textId="1BDA2552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proofErr w:type="gramStart"/>
      <w:r w:rsidRPr="00071E7E">
        <w:rPr>
          <w:rFonts w:ascii="Calibri" w:eastAsia="Times New Roman" w:hAnsi="Calibri" w:cs="Calibri"/>
          <w:bCs/>
          <w:lang w:eastAsia="pl-PL"/>
        </w:rPr>
        <w:t>który  działa</w:t>
      </w:r>
      <w:proofErr w:type="gramEnd"/>
      <w:r w:rsidRPr="00071E7E">
        <w:rPr>
          <w:rFonts w:ascii="Calibri" w:eastAsia="Times New Roman" w:hAnsi="Calibri" w:cs="Calibri"/>
          <w:bCs/>
          <w:lang w:eastAsia="pl-PL"/>
        </w:rPr>
        <w:t xml:space="preserve"> w imieniu i na rzecz </w:t>
      </w:r>
      <w:r w:rsidRPr="00071E7E">
        <w:rPr>
          <w:rFonts w:ascii="Calibri" w:eastAsia="Times New Roman" w:hAnsi="Calibri" w:cs="Calibri"/>
          <w:b/>
          <w:lang w:eastAsia="pl-PL"/>
        </w:rPr>
        <w:t>Miasta Słupsk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  <w:r w:rsidR="003B7EE3">
        <w:rPr>
          <w:rFonts w:ascii="Calibri" w:eastAsia="Times New Roman" w:hAnsi="Calibri" w:cs="Calibri"/>
          <w:bCs/>
          <w:lang w:eastAsia="pl-PL"/>
        </w:rPr>
        <w:t xml:space="preserve"> </w:t>
      </w:r>
      <w:r w:rsidRPr="00071E7E">
        <w:rPr>
          <w:rFonts w:ascii="Calibri" w:eastAsia="Times New Roman" w:hAnsi="Calibri" w:cs="Calibri"/>
          <w:bCs/>
          <w:lang w:eastAsia="pl-PL"/>
        </w:rPr>
        <w:t>Plac Zwycięstwa 3, 76-200 Słupsk</w:t>
      </w:r>
      <w:bookmarkEnd w:id="6"/>
    </w:p>
    <w:p w14:paraId="230D9B56" w14:textId="25428D3A" w:rsidR="00931F17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 xml:space="preserve">Adres strony internetowej Zamawiającego: </w:t>
      </w:r>
      <w:hyperlink r:id="rId8" w:history="1">
        <w:r w:rsidR="00931F17" w:rsidRPr="002838DB">
          <w:rPr>
            <w:rStyle w:val="Hipercze"/>
            <w:rFonts w:ascii="Calibri" w:eastAsia="Times New Roman" w:hAnsi="Calibri" w:cs="Calibri"/>
            <w:bCs/>
            <w:lang w:eastAsia="pl-PL"/>
          </w:rPr>
          <w:t>http://www.zimslupsk.pl</w:t>
        </w:r>
      </w:hyperlink>
      <w:r w:rsidR="00931F17">
        <w:rPr>
          <w:rStyle w:val="Hipercze"/>
          <w:rFonts w:ascii="Calibri" w:eastAsia="Times New Roman" w:hAnsi="Calibri" w:cs="Calibri"/>
          <w:bCs/>
          <w:color w:val="auto"/>
          <w:lang w:eastAsia="pl-PL"/>
        </w:rPr>
        <w:t xml:space="preserve"> </w:t>
      </w:r>
    </w:p>
    <w:p w14:paraId="4C963AA1" w14:textId="5416705F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bookmarkStart w:id="7" w:name="_Hlk36806734"/>
      <w:r w:rsidRPr="00071E7E">
        <w:rPr>
          <w:rFonts w:ascii="Calibri" w:eastAsia="Times New Roman" w:hAnsi="Calibri" w:cs="Calibri"/>
          <w:bCs/>
          <w:lang w:eastAsia="pl-PL"/>
        </w:rPr>
        <w:t>Platforma zakupowa</w:t>
      </w:r>
      <w:r w:rsidRPr="00071E7E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  <w:bookmarkEnd w:id="7"/>
      <w:r w:rsidR="00931F17">
        <w:rPr>
          <w:rFonts w:ascii="Calibri" w:eastAsia="Times New Roman" w:hAnsi="Calibri" w:cs="Calibri"/>
          <w:bCs/>
          <w:lang w:eastAsia="pl-PL"/>
        </w:rPr>
        <w:fldChar w:fldCharType="begin"/>
      </w:r>
      <w:r w:rsidR="00931F17">
        <w:rPr>
          <w:rFonts w:ascii="Calibri" w:eastAsia="Times New Roman" w:hAnsi="Calibri" w:cs="Calibri"/>
          <w:bCs/>
          <w:lang w:eastAsia="pl-PL"/>
        </w:rPr>
        <w:instrText>HYPERLINK "</w:instrText>
      </w:r>
      <w:r w:rsidR="00931F17" w:rsidRPr="00931F17">
        <w:rPr>
          <w:rFonts w:ascii="Calibri" w:eastAsia="Times New Roman" w:hAnsi="Calibri" w:cs="Calibri"/>
          <w:bCs/>
          <w:lang w:eastAsia="pl-PL"/>
        </w:rPr>
        <w:instrText>https://platformazakupowa.pl/pn/zimslupsk</w:instrText>
      </w:r>
      <w:r w:rsidR="00931F17">
        <w:rPr>
          <w:rFonts w:ascii="Calibri" w:eastAsia="Times New Roman" w:hAnsi="Calibri" w:cs="Calibri"/>
          <w:bCs/>
          <w:u w:val="single"/>
          <w:lang w:eastAsia="pl-PL"/>
        </w:rPr>
        <w:instrText>k</w:instrText>
      </w:r>
      <w:r w:rsidR="00931F17">
        <w:rPr>
          <w:rFonts w:ascii="Calibri" w:eastAsia="Times New Roman" w:hAnsi="Calibri" w:cs="Calibri"/>
          <w:bCs/>
          <w:lang w:eastAsia="pl-PL"/>
        </w:rPr>
        <w:instrText>"</w:instrText>
      </w:r>
      <w:r w:rsidR="00931F17">
        <w:rPr>
          <w:rFonts w:ascii="Calibri" w:eastAsia="Times New Roman" w:hAnsi="Calibri" w:cs="Calibri"/>
          <w:bCs/>
          <w:lang w:eastAsia="pl-PL"/>
        </w:rPr>
      </w:r>
      <w:r w:rsidR="00931F17">
        <w:rPr>
          <w:rFonts w:ascii="Calibri" w:eastAsia="Times New Roman" w:hAnsi="Calibri" w:cs="Calibri"/>
          <w:bCs/>
          <w:lang w:eastAsia="pl-PL"/>
        </w:rPr>
        <w:fldChar w:fldCharType="separate"/>
      </w:r>
      <w:r w:rsidR="00931F17" w:rsidRPr="002838DB">
        <w:rPr>
          <w:rStyle w:val="Hipercze"/>
          <w:rFonts w:ascii="Calibri" w:eastAsia="Times New Roman" w:hAnsi="Calibri" w:cs="Calibri"/>
          <w:bCs/>
          <w:lang w:eastAsia="pl-PL"/>
        </w:rPr>
        <w:t>https://platformazakupowa.pl/pn/zimslupskk</w:t>
      </w:r>
      <w:r w:rsidR="00931F17">
        <w:rPr>
          <w:rFonts w:ascii="Calibri" w:eastAsia="Times New Roman" w:hAnsi="Calibri" w:cs="Calibri"/>
          <w:bCs/>
          <w:lang w:eastAsia="pl-PL"/>
        </w:rPr>
        <w:fldChar w:fldCharType="end"/>
      </w:r>
      <w:r w:rsidR="00931F17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</w:p>
    <w:p w14:paraId="44307249" w14:textId="33A16E93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>Numer telefonu: +48 59 841 00 91</w:t>
      </w:r>
      <w:r w:rsidR="00931F17">
        <w:rPr>
          <w:rFonts w:ascii="Calibri" w:eastAsia="Times New Roman" w:hAnsi="Calibri" w:cs="Calibri"/>
          <w:bCs/>
          <w:lang w:eastAsia="pl-PL"/>
        </w:rPr>
        <w:t xml:space="preserve">; </w:t>
      </w:r>
      <w:r w:rsidRPr="00CF38A1">
        <w:rPr>
          <w:rFonts w:ascii="Calibri" w:eastAsia="Times New Roman" w:hAnsi="Calibri" w:cs="Calibri"/>
          <w:bCs/>
          <w:lang w:eastAsia="pl-PL"/>
        </w:rPr>
        <w:t xml:space="preserve">e-mail: </w:t>
      </w:r>
      <w:hyperlink r:id="rId9" w:history="1">
        <w:r w:rsidR="00931F17" w:rsidRPr="00CF38A1">
          <w:rPr>
            <w:rStyle w:val="Hipercze"/>
            <w:rFonts w:ascii="Calibri" w:eastAsia="Times New Roman" w:hAnsi="Calibri" w:cs="Calibri"/>
            <w:bCs/>
            <w:lang w:eastAsia="pl-PL"/>
          </w:rPr>
          <w:t>zamowienia@zimslupsk.</w:t>
        </w:r>
        <w:r w:rsidR="00931F17" w:rsidRPr="002838DB">
          <w:rPr>
            <w:rStyle w:val="Hipercze"/>
            <w:rFonts w:ascii="Calibri" w:eastAsia="Times New Roman" w:hAnsi="Calibri" w:cs="Calibri"/>
            <w:bCs/>
            <w:lang w:eastAsia="pl-PL"/>
          </w:rPr>
          <w:t>pl</w:t>
        </w:r>
      </w:hyperlink>
      <w:r w:rsidR="00931F17">
        <w:rPr>
          <w:rStyle w:val="Hipercze"/>
          <w:rFonts w:ascii="Calibri" w:eastAsia="Times New Roman" w:hAnsi="Calibri" w:cs="Calibri"/>
          <w:bCs/>
          <w:color w:val="auto"/>
          <w:lang w:eastAsia="pl-PL"/>
        </w:rPr>
        <w:t xml:space="preserve"> 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 </w:t>
      </w:r>
      <w:r w:rsidRPr="00071E7E">
        <w:rPr>
          <w:rFonts w:ascii="Calibri" w:eastAsia="Calibri" w:hAnsi="Calibri" w:cs="Calibri"/>
          <w:bCs/>
        </w:rPr>
        <w:t xml:space="preserve"> </w:t>
      </w:r>
    </w:p>
    <w:bookmarkEnd w:id="0"/>
    <w:bookmarkEnd w:id="1"/>
    <w:bookmarkEnd w:id="2"/>
    <w:bookmarkEnd w:id="3"/>
    <w:p w14:paraId="6B998100" w14:textId="77777777" w:rsidR="00931F17" w:rsidRDefault="00931F17" w:rsidP="005728BE">
      <w:pPr>
        <w:suppressAutoHyphens/>
        <w:spacing w:after="0" w:line="360" w:lineRule="auto"/>
        <w:rPr>
          <w:rFonts w:eastAsia="Times New Roman"/>
          <w:b/>
          <w:sz w:val="24"/>
          <w:szCs w:val="24"/>
          <w:lang w:eastAsia="pl-PL"/>
        </w:rPr>
      </w:pPr>
    </w:p>
    <w:p w14:paraId="04B86235" w14:textId="129EA7D6" w:rsidR="005728BE" w:rsidRPr="005E4457" w:rsidRDefault="005728BE" w:rsidP="005728BE">
      <w:pPr>
        <w:suppressAutoHyphens/>
        <w:spacing w:after="0" w:line="360" w:lineRule="auto"/>
        <w:rPr>
          <w:rFonts w:eastAsia="Times New Roman"/>
          <w:b/>
          <w:lang w:eastAsia="pl-PL"/>
        </w:rPr>
      </w:pPr>
      <w:r w:rsidRPr="005E4457">
        <w:rPr>
          <w:rFonts w:eastAsia="Times New Roman"/>
          <w:b/>
          <w:lang w:eastAsia="pl-PL"/>
        </w:rPr>
        <w:t>Dane dotyczące Wykonawcy:</w:t>
      </w:r>
    </w:p>
    <w:p w14:paraId="309C31D8" w14:textId="77777777" w:rsidR="005728BE" w:rsidRPr="005E4457" w:rsidRDefault="005728BE" w:rsidP="005728BE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 xml:space="preserve">Nazwa </w:t>
      </w:r>
      <w:proofErr w:type="gramStart"/>
      <w:r w:rsidRPr="005E4457">
        <w:rPr>
          <w:rFonts w:eastAsia="Times New Roman"/>
          <w:lang w:eastAsia="pl-PL"/>
        </w:rPr>
        <w:t>firmy:_</w:t>
      </w:r>
      <w:proofErr w:type="gramEnd"/>
      <w:r w:rsidRPr="005E4457">
        <w:rPr>
          <w:rFonts w:eastAsia="Times New Roman"/>
          <w:lang w:eastAsia="pl-PL"/>
        </w:rPr>
        <w:t>__________________________________</w:t>
      </w:r>
    </w:p>
    <w:p w14:paraId="7330F3D9" w14:textId="77777777" w:rsidR="005728BE" w:rsidRPr="005E4457" w:rsidRDefault="005728BE" w:rsidP="005728BE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 xml:space="preserve">Siedziba </w:t>
      </w:r>
      <w:proofErr w:type="gramStart"/>
      <w:r w:rsidRPr="005E4457">
        <w:rPr>
          <w:rFonts w:eastAsia="Times New Roman"/>
          <w:lang w:eastAsia="pl-PL"/>
        </w:rPr>
        <w:t>firmy:_</w:t>
      </w:r>
      <w:proofErr w:type="gramEnd"/>
      <w:r w:rsidRPr="005E4457">
        <w:rPr>
          <w:rFonts w:eastAsia="Times New Roman"/>
          <w:lang w:eastAsia="pl-PL"/>
        </w:rPr>
        <w:t>_________________________________</w:t>
      </w:r>
    </w:p>
    <w:p w14:paraId="1B17AA74" w14:textId="4CE7D902" w:rsidR="005728BE" w:rsidRPr="005E4457" w:rsidRDefault="005728BE" w:rsidP="005728BE">
      <w:pPr>
        <w:suppressAutoHyphens/>
        <w:spacing w:after="0" w:line="360" w:lineRule="auto"/>
        <w:rPr>
          <w:rFonts w:eastAsia="Times New Roman"/>
          <w:lang w:eastAsia="pl-PL"/>
        </w:rPr>
      </w:pPr>
      <w:r w:rsidRPr="005E4457">
        <w:rPr>
          <w:rFonts w:eastAsia="Times New Roman"/>
          <w:lang w:eastAsia="pl-PL"/>
        </w:rPr>
        <w:t xml:space="preserve">Nr </w:t>
      </w:r>
      <w:proofErr w:type="gramStart"/>
      <w:r w:rsidRPr="005E4457">
        <w:rPr>
          <w:rFonts w:eastAsia="Times New Roman"/>
          <w:lang w:eastAsia="pl-PL"/>
        </w:rPr>
        <w:t>telefonu:_</w:t>
      </w:r>
      <w:proofErr w:type="gramEnd"/>
      <w:r w:rsidRPr="005E4457">
        <w:rPr>
          <w:rFonts w:eastAsia="Times New Roman"/>
          <w:lang w:eastAsia="pl-PL"/>
        </w:rPr>
        <w:t>__________________</w:t>
      </w:r>
      <w:r w:rsidR="000C2590">
        <w:rPr>
          <w:rFonts w:eastAsia="Times New Roman"/>
          <w:lang w:eastAsia="pl-PL"/>
        </w:rPr>
        <w:t xml:space="preserve"> </w:t>
      </w:r>
      <w:r w:rsidRPr="005E4457">
        <w:rPr>
          <w:rFonts w:eastAsia="Times New Roman"/>
          <w:lang w:eastAsia="pl-PL"/>
        </w:rPr>
        <w:t>e-mail</w:t>
      </w:r>
      <w:proofErr w:type="gramStart"/>
      <w:r w:rsidRPr="005E4457">
        <w:rPr>
          <w:rFonts w:eastAsia="Times New Roman"/>
          <w:lang w:eastAsia="pl-PL"/>
        </w:rPr>
        <w:t>: :</w:t>
      </w:r>
      <w:proofErr w:type="gramEnd"/>
      <w:r w:rsidRPr="005E4457">
        <w:rPr>
          <w:rFonts w:eastAsia="Times New Roman"/>
          <w:lang w:eastAsia="pl-PL"/>
        </w:rPr>
        <w:t>__________________________</w:t>
      </w:r>
    </w:p>
    <w:p w14:paraId="03BED21D" w14:textId="6CDFFE3E" w:rsidR="005728BE" w:rsidRPr="005E4457" w:rsidRDefault="005728BE" w:rsidP="005728BE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proofErr w:type="gramStart"/>
      <w:r w:rsidRPr="005E4457">
        <w:rPr>
          <w:rFonts w:eastAsia="Times New Roman"/>
          <w:lang w:eastAsia="pl-PL"/>
        </w:rPr>
        <w:t>NIP:_</w:t>
      </w:r>
      <w:proofErr w:type="gramEnd"/>
      <w:r w:rsidRPr="005E4457">
        <w:rPr>
          <w:rFonts w:eastAsia="Times New Roman"/>
          <w:lang w:eastAsia="pl-PL"/>
        </w:rPr>
        <w:t>______________________</w:t>
      </w:r>
      <w:r w:rsidR="000C2590">
        <w:rPr>
          <w:rFonts w:eastAsia="Times New Roman"/>
          <w:lang w:eastAsia="pl-PL"/>
        </w:rPr>
        <w:t xml:space="preserve"> </w:t>
      </w:r>
      <w:proofErr w:type="gramStart"/>
      <w:r w:rsidRPr="005E4457">
        <w:rPr>
          <w:rFonts w:eastAsia="Times New Roman"/>
          <w:lang w:eastAsia="pl-PL"/>
        </w:rPr>
        <w:t>REGON:_</w:t>
      </w:r>
      <w:proofErr w:type="gramEnd"/>
      <w:r w:rsidRPr="005E4457">
        <w:rPr>
          <w:rFonts w:eastAsia="Times New Roman"/>
          <w:lang w:eastAsia="pl-PL"/>
        </w:rPr>
        <w:t>____________________________</w:t>
      </w:r>
    </w:p>
    <w:p w14:paraId="2181479A" w14:textId="77777777" w:rsidR="005728BE" w:rsidRPr="00B620D1" w:rsidRDefault="005728BE" w:rsidP="005728BE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</w:p>
    <w:p w14:paraId="74D69ED0" w14:textId="71CBEE86" w:rsidR="00CA7AB6" w:rsidRDefault="005E4457" w:rsidP="00CA7AB6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r>
        <w:rPr>
          <w:rFonts w:eastAsia="Times New Roman" w:cs="Calibri"/>
          <w:kern w:val="1"/>
          <w:lang w:eastAsia="zh-CN"/>
        </w:rPr>
        <w:t>O</w:t>
      </w:r>
      <w:r w:rsidR="005728BE" w:rsidRPr="00B620D1">
        <w:rPr>
          <w:rFonts w:eastAsia="Times New Roman" w:cs="Calibri"/>
          <w:kern w:val="1"/>
          <w:lang w:eastAsia="zh-CN"/>
        </w:rPr>
        <w:t>świadczam</w:t>
      </w:r>
      <w:r w:rsidR="0048207B">
        <w:rPr>
          <w:rFonts w:eastAsia="Times New Roman" w:cs="Calibri"/>
          <w:kern w:val="1"/>
          <w:lang w:eastAsia="zh-CN"/>
        </w:rPr>
        <w:t>(-y)</w:t>
      </w:r>
      <w:r w:rsidR="005728BE" w:rsidRPr="00B620D1">
        <w:rPr>
          <w:rFonts w:eastAsia="Times New Roman" w:cs="Calibri"/>
          <w:kern w:val="1"/>
          <w:lang w:eastAsia="zh-CN"/>
        </w:rPr>
        <w:t xml:space="preserve">, </w:t>
      </w:r>
      <w:r w:rsidR="00CA7AB6">
        <w:rPr>
          <w:rFonts w:eastAsia="Times New Roman" w:cs="Calibri"/>
          <w:kern w:val="1"/>
          <w:lang w:eastAsia="zh-CN"/>
        </w:rPr>
        <w:t xml:space="preserve">że informacje zawarte w złożonym przez nas oświadczeniu – JEDZ, w zakresie niżej wymienionych podstaw wykluczenia wskazanych przez </w:t>
      </w:r>
      <w:r w:rsidR="002231DA">
        <w:rPr>
          <w:rFonts w:eastAsia="Times New Roman" w:cs="Calibri"/>
          <w:kern w:val="1"/>
          <w:lang w:eastAsia="zh-CN"/>
        </w:rPr>
        <w:t>Z</w:t>
      </w:r>
      <w:r w:rsidR="00CA7AB6">
        <w:rPr>
          <w:rFonts w:eastAsia="Times New Roman" w:cs="Calibri"/>
          <w:kern w:val="1"/>
          <w:lang w:eastAsia="zh-CN"/>
        </w:rPr>
        <w:t>amawiającego są aktualne:</w:t>
      </w:r>
    </w:p>
    <w:p w14:paraId="68977BD8" w14:textId="54061797" w:rsidR="00CA7AB6" w:rsidRDefault="00CA7AB6" w:rsidP="00CA7AB6">
      <w:pPr>
        <w:pStyle w:val="Akapitzlist"/>
        <w:numPr>
          <w:ilvl w:val="0"/>
          <w:numId w:val="72"/>
        </w:num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r>
        <w:rPr>
          <w:rFonts w:eastAsia="Times New Roman" w:cs="Calibri"/>
          <w:kern w:val="1"/>
          <w:lang w:eastAsia="zh-CN"/>
        </w:rPr>
        <w:t>art. 108 ust.1 pkt 3 ustawy</w:t>
      </w:r>
      <w:r w:rsidR="002231DA">
        <w:rPr>
          <w:rFonts w:eastAsia="Times New Roman" w:cs="Calibri"/>
          <w:kern w:val="1"/>
          <w:lang w:eastAsia="zh-CN"/>
        </w:rPr>
        <w:t xml:space="preserve"> Pzp</w:t>
      </w:r>
      <w:r>
        <w:rPr>
          <w:rFonts w:eastAsia="Times New Roman" w:cs="Calibri"/>
          <w:kern w:val="1"/>
          <w:lang w:eastAsia="zh-CN"/>
        </w:rPr>
        <w:t>,</w:t>
      </w:r>
    </w:p>
    <w:p w14:paraId="1676FCBD" w14:textId="2171C9F1" w:rsidR="00CA7AB6" w:rsidRDefault="00CA7AB6" w:rsidP="00CA7AB6">
      <w:pPr>
        <w:pStyle w:val="Akapitzlist"/>
        <w:numPr>
          <w:ilvl w:val="0"/>
          <w:numId w:val="72"/>
        </w:num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bookmarkStart w:id="8" w:name="_Hlk72486541"/>
      <w:r>
        <w:rPr>
          <w:rFonts w:eastAsia="Times New Roman" w:cs="Calibri"/>
          <w:kern w:val="1"/>
          <w:lang w:eastAsia="zh-CN"/>
        </w:rPr>
        <w:t>art. 108 ust. 1 pkt 4 ustawy</w:t>
      </w:r>
      <w:r w:rsidR="002231DA">
        <w:rPr>
          <w:rFonts w:eastAsia="Times New Roman" w:cs="Calibri"/>
          <w:kern w:val="1"/>
          <w:lang w:eastAsia="zh-CN"/>
        </w:rPr>
        <w:t xml:space="preserve"> Pzp</w:t>
      </w:r>
      <w:r>
        <w:rPr>
          <w:rFonts w:eastAsia="Times New Roman" w:cs="Calibri"/>
          <w:kern w:val="1"/>
          <w:lang w:eastAsia="zh-CN"/>
        </w:rPr>
        <w:t xml:space="preserve">, </w:t>
      </w:r>
      <w:bookmarkEnd w:id="8"/>
      <w:r>
        <w:rPr>
          <w:rFonts w:eastAsia="Times New Roman" w:cs="Calibri"/>
          <w:kern w:val="1"/>
          <w:lang w:eastAsia="zh-CN"/>
        </w:rPr>
        <w:t>dotyczących orzeczenia zakazu ubiegania się o zamówienie publiczne tytułem środka zapobiegawczego,</w:t>
      </w:r>
    </w:p>
    <w:p w14:paraId="6DCAAE62" w14:textId="532C712A" w:rsidR="00CA7AB6" w:rsidRDefault="00CA7AB6" w:rsidP="00CA7AB6">
      <w:pPr>
        <w:pStyle w:val="Akapitzlist"/>
        <w:numPr>
          <w:ilvl w:val="0"/>
          <w:numId w:val="72"/>
        </w:num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r>
        <w:rPr>
          <w:rFonts w:eastAsia="Times New Roman" w:cs="Calibri"/>
          <w:kern w:val="1"/>
          <w:lang w:eastAsia="zh-CN"/>
        </w:rPr>
        <w:t>art. 108 ust. 1 pkt 5 ustawy</w:t>
      </w:r>
      <w:r w:rsidR="002231DA">
        <w:rPr>
          <w:rFonts w:eastAsia="Times New Roman" w:cs="Calibri"/>
          <w:kern w:val="1"/>
          <w:lang w:eastAsia="zh-CN"/>
        </w:rPr>
        <w:t xml:space="preserve"> Pzp</w:t>
      </w:r>
      <w:r>
        <w:rPr>
          <w:rFonts w:eastAsia="Times New Roman" w:cs="Calibri"/>
          <w:kern w:val="1"/>
          <w:lang w:eastAsia="zh-CN"/>
        </w:rPr>
        <w:t>, dotyczących zawarcia z innymi wykonawcami porozumienia mającego na celu zakłócenie konkurencji,</w:t>
      </w:r>
    </w:p>
    <w:p w14:paraId="2B3816BD" w14:textId="08CD4A95" w:rsidR="003106AC" w:rsidRDefault="00CA7AB6" w:rsidP="003106AC">
      <w:pPr>
        <w:pStyle w:val="Akapitzlist"/>
        <w:numPr>
          <w:ilvl w:val="0"/>
          <w:numId w:val="72"/>
        </w:num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r>
        <w:rPr>
          <w:rFonts w:eastAsia="Times New Roman" w:cs="Calibri"/>
          <w:kern w:val="1"/>
          <w:lang w:eastAsia="zh-CN"/>
        </w:rPr>
        <w:t>art. 108 ust. 1 pkt 6 ustawy</w:t>
      </w:r>
      <w:r w:rsidR="002231DA">
        <w:rPr>
          <w:rFonts w:eastAsia="Times New Roman" w:cs="Calibri"/>
          <w:kern w:val="1"/>
          <w:lang w:eastAsia="zh-CN"/>
        </w:rPr>
        <w:t xml:space="preserve"> Pzp</w:t>
      </w:r>
      <w:r w:rsidR="00CF38A1">
        <w:rPr>
          <w:rFonts w:eastAsia="Times New Roman" w:cs="Calibri"/>
          <w:kern w:val="1"/>
          <w:lang w:eastAsia="zh-CN"/>
        </w:rPr>
        <w:t>,</w:t>
      </w:r>
    </w:p>
    <w:p w14:paraId="594B6161" w14:textId="53F38E42" w:rsidR="00CF38A1" w:rsidRPr="00767257" w:rsidRDefault="00CF38A1" w:rsidP="003106AC">
      <w:pPr>
        <w:pStyle w:val="Akapitzlist"/>
        <w:numPr>
          <w:ilvl w:val="0"/>
          <w:numId w:val="72"/>
        </w:num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r w:rsidRPr="00767257">
        <w:rPr>
          <w:rFonts w:eastAsia="Times New Roman" w:cs="Calibri"/>
          <w:kern w:val="1"/>
          <w:lang w:eastAsia="zh-CN"/>
        </w:rPr>
        <w:t>art. 109 ust. 1 pkt 5 i 7 ustawy Pzp.</w:t>
      </w:r>
    </w:p>
    <w:p w14:paraId="7721342E" w14:textId="77777777" w:rsidR="00CF38A1" w:rsidRDefault="00CF38A1" w:rsidP="00CF38A1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</w:p>
    <w:p w14:paraId="0AD517E0" w14:textId="6B92BB1D" w:rsidR="00095566" w:rsidRPr="00CF38A1" w:rsidRDefault="00CA7AB6" w:rsidP="00CF38A1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3106AC">
        <w:rPr>
          <w:rFonts w:eastAsia="Times New Roman" w:cs="Calibri"/>
          <w:b/>
          <w:bCs/>
          <w:lang w:eastAsia="pl-PL"/>
        </w:rPr>
        <w:t>DOKUMENT NALEŻY OPATRZYĆ KWALIFIKOWANYM PODPISEM ELEKTRONICZNYM</w:t>
      </w:r>
      <w:r w:rsidR="008B4B60" w:rsidRPr="003106AC">
        <w:rPr>
          <w:rFonts w:eastAsia="Times New Roman" w:cs="Calibri"/>
          <w:b/>
          <w:bCs/>
          <w:lang w:eastAsia="pl-PL"/>
        </w:rPr>
        <w:t>.</w:t>
      </w:r>
      <w:r w:rsidR="00CF38A1">
        <w:rPr>
          <w:rFonts w:eastAsia="Times New Roman" w:cs="Calibri"/>
          <w:b/>
          <w:bCs/>
          <w:lang w:eastAsia="pl-PL"/>
        </w:rPr>
        <w:t xml:space="preserve"> </w:t>
      </w:r>
      <w:r w:rsidRPr="00F04CD7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095566" w:rsidRPr="00CF38A1" w:rsidSect="00CF38A1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1080" w:bottom="426" w:left="1080" w:header="284" w:footer="1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CAFB9" w14:textId="77777777" w:rsidR="006D5260" w:rsidRDefault="006D5260" w:rsidP="00597E0F">
      <w:pPr>
        <w:spacing w:after="0" w:line="240" w:lineRule="auto"/>
      </w:pPr>
      <w:r>
        <w:separator/>
      </w:r>
    </w:p>
  </w:endnote>
  <w:endnote w:type="continuationSeparator" w:id="0">
    <w:p w14:paraId="273D3516" w14:textId="77777777" w:rsidR="006D5260" w:rsidRDefault="006D5260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18"/>
        <w:szCs w:val="18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1A876FD1" w:rsidR="000F374D" w:rsidRPr="005A4BFD" w:rsidRDefault="000F374D">
            <w:pPr>
              <w:pStyle w:val="Stopka"/>
              <w:jc w:val="right"/>
              <w:rPr>
                <w:rFonts w:cstheme="minorHAnsi"/>
                <w:sz w:val="18"/>
                <w:szCs w:val="18"/>
              </w:rPr>
            </w:pPr>
            <w:r w:rsidRPr="005A4BFD">
              <w:rPr>
                <w:rFonts w:cstheme="minorHAnsi"/>
                <w:sz w:val="18"/>
                <w:szCs w:val="18"/>
              </w:rPr>
              <w:t xml:space="preserve">Strona </w:t>
            </w:r>
            <w:r w:rsidRPr="005A4BFD">
              <w:rPr>
                <w:rFonts w:cstheme="minorHAnsi"/>
                <w:sz w:val="18"/>
                <w:szCs w:val="18"/>
              </w:rPr>
              <w:fldChar w:fldCharType="begin"/>
            </w:r>
            <w:r w:rsidRPr="005A4BFD">
              <w:rPr>
                <w:rFonts w:cstheme="minorHAnsi"/>
                <w:sz w:val="18"/>
                <w:szCs w:val="18"/>
              </w:rPr>
              <w:instrText>PAGE</w:instrText>
            </w:r>
            <w:r w:rsidRPr="005A4BFD">
              <w:rPr>
                <w:rFonts w:cstheme="minorHAnsi"/>
                <w:sz w:val="18"/>
                <w:szCs w:val="18"/>
              </w:rPr>
              <w:fldChar w:fldCharType="separate"/>
            </w:r>
            <w:r w:rsidRPr="005A4BFD">
              <w:rPr>
                <w:rFonts w:cstheme="minorHAnsi"/>
                <w:sz w:val="18"/>
                <w:szCs w:val="18"/>
              </w:rPr>
              <w:t>2</w:t>
            </w:r>
            <w:r w:rsidRPr="005A4BFD">
              <w:rPr>
                <w:rFonts w:cstheme="minorHAnsi"/>
                <w:sz w:val="18"/>
                <w:szCs w:val="18"/>
              </w:rPr>
              <w:fldChar w:fldCharType="end"/>
            </w:r>
            <w:r w:rsidRPr="005A4BFD">
              <w:rPr>
                <w:rFonts w:cstheme="minorHAnsi"/>
                <w:sz w:val="18"/>
                <w:szCs w:val="18"/>
              </w:rPr>
              <w:t xml:space="preserve"> z </w:t>
            </w:r>
            <w:r w:rsidRPr="005A4BFD">
              <w:rPr>
                <w:rFonts w:cstheme="minorHAnsi"/>
                <w:sz w:val="18"/>
                <w:szCs w:val="18"/>
              </w:rPr>
              <w:fldChar w:fldCharType="begin"/>
            </w:r>
            <w:r w:rsidRPr="005A4BFD">
              <w:rPr>
                <w:rFonts w:cstheme="minorHAnsi"/>
                <w:sz w:val="18"/>
                <w:szCs w:val="18"/>
              </w:rPr>
              <w:instrText>NUMPAGES</w:instrText>
            </w:r>
            <w:r w:rsidRPr="005A4BFD">
              <w:rPr>
                <w:rFonts w:cstheme="minorHAnsi"/>
                <w:sz w:val="18"/>
                <w:szCs w:val="18"/>
              </w:rPr>
              <w:fldChar w:fldCharType="separate"/>
            </w:r>
            <w:r w:rsidRPr="005A4BFD">
              <w:rPr>
                <w:rFonts w:cstheme="minorHAnsi"/>
                <w:sz w:val="18"/>
                <w:szCs w:val="18"/>
              </w:rPr>
              <w:t>2</w:t>
            </w:r>
            <w:r w:rsidRPr="005A4BFD">
              <w:rPr>
                <w:rFonts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9353B" w14:textId="77777777" w:rsidR="006D5260" w:rsidRDefault="006D5260" w:rsidP="00597E0F">
      <w:pPr>
        <w:spacing w:after="0" w:line="240" w:lineRule="auto"/>
      </w:pPr>
      <w:r>
        <w:separator/>
      </w:r>
    </w:p>
  </w:footnote>
  <w:footnote w:type="continuationSeparator" w:id="0">
    <w:p w14:paraId="1B9CEF5D" w14:textId="77777777" w:rsidR="006D5260" w:rsidRDefault="006D5260" w:rsidP="00597E0F">
      <w:pPr>
        <w:spacing w:after="0" w:line="240" w:lineRule="auto"/>
      </w:pPr>
      <w:r>
        <w:continuationSeparator/>
      </w:r>
    </w:p>
  </w:footnote>
  <w:footnote w:id="1">
    <w:p w14:paraId="23C49AEB" w14:textId="70A91146" w:rsidR="00C43E3B" w:rsidRPr="003B7EE3" w:rsidRDefault="00C43E3B" w:rsidP="00C43E3B">
      <w:pPr>
        <w:pStyle w:val="Tekstprzypisudolnego"/>
        <w:rPr>
          <w:sz w:val="16"/>
          <w:szCs w:val="16"/>
        </w:rPr>
      </w:pPr>
      <w:r w:rsidRPr="00C43E3B">
        <w:rPr>
          <w:rStyle w:val="Odwoanieprzypisudolnego"/>
          <w:sz w:val="24"/>
          <w:szCs w:val="24"/>
        </w:rPr>
        <w:footnoteRef/>
      </w:r>
      <w:r w:rsidRPr="00C43E3B">
        <w:rPr>
          <w:sz w:val="18"/>
          <w:szCs w:val="18"/>
        </w:rPr>
        <w:t xml:space="preserve"> </w:t>
      </w:r>
      <w:r w:rsidRPr="003B7EE3">
        <w:rPr>
          <w:sz w:val="16"/>
          <w:szCs w:val="16"/>
        </w:rPr>
        <w:t xml:space="preserve">Na podstawie </w:t>
      </w:r>
      <w:r w:rsidRPr="003B7EE3">
        <w:rPr>
          <w:rFonts w:cs="Calibri"/>
          <w:sz w:val="16"/>
          <w:szCs w:val="16"/>
        </w:rPr>
        <w:t xml:space="preserve">§ </w:t>
      </w:r>
      <w:r w:rsidRPr="003B7EE3">
        <w:rPr>
          <w:sz w:val="16"/>
          <w:szCs w:val="16"/>
        </w:rPr>
        <w:t>2 ust</w:t>
      </w:r>
      <w:r w:rsidR="00C8336B">
        <w:rPr>
          <w:sz w:val="16"/>
          <w:szCs w:val="16"/>
        </w:rPr>
        <w:t>.</w:t>
      </w:r>
      <w:r w:rsidRPr="003B7EE3">
        <w:rPr>
          <w:sz w:val="16"/>
          <w:szCs w:val="16"/>
        </w:rPr>
        <w:t xml:space="preserve"> 1 pkt 7 rozporządzenia Ministra Rozwoju, Pracy i Technologii z dnia 23</w:t>
      </w:r>
      <w:r w:rsidR="00CF38A1">
        <w:rPr>
          <w:sz w:val="16"/>
          <w:szCs w:val="16"/>
        </w:rPr>
        <w:t>.12.</w:t>
      </w:r>
      <w:r w:rsidRPr="003B7EE3">
        <w:rPr>
          <w:sz w:val="16"/>
          <w:szCs w:val="16"/>
        </w:rPr>
        <w:t>2020 r. w sprawie podmiotowych środków dowodowych oraz innych dokumentów lub oświadczeń, jakich może żądać zamawiający od wykonawcy</w:t>
      </w:r>
      <w:r w:rsidR="00C62705">
        <w:rPr>
          <w:sz w:val="16"/>
          <w:szCs w:val="16"/>
        </w:rPr>
        <w:t xml:space="preserve"> (Dz. U. z 2020 r. poz. 2415 ze zm.)</w:t>
      </w:r>
      <w:r w:rsidR="00EB3248">
        <w:rPr>
          <w:sz w:val="16"/>
          <w:szCs w:val="16"/>
        </w:rPr>
        <w:t xml:space="preserve">, </w:t>
      </w:r>
      <w:r w:rsidRPr="003B7EE3">
        <w:rPr>
          <w:sz w:val="16"/>
          <w:szCs w:val="16"/>
        </w:rPr>
        <w:t>w oparciu o art. 128 ust. 6 ustawy z dnia 11</w:t>
      </w:r>
      <w:r w:rsidR="00CF38A1">
        <w:rPr>
          <w:sz w:val="16"/>
          <w:szCs w:val="16"/>
        </w:rPr>
        <w:t>.09.</w:t>
      </w:r>
      <w:r w:rsidRPr="003B7EE3">
        <w:rPr>
          <w:sz w:val="16"/>
          <w:szCs w:val="16"/>
        </w:rPr>
        <w:t>2019 r. Prawo zamówień publicznych (</w:t>
      </w:r>
      <w:r w:rsidR="00C65D87" w:rsidRPr="003B7EE3">
        <w:rPr>
          <w:sz w:val="16"/>
          <w:szCs w:val="16"/>
        </w:rPr>
        <w:t xml:space="preserve">t.j. </w:t>
      </w:r>
      <w:r w:rsidRPr="003B7EE3">
        <w:rPr>
          <w:sz w:val="16"/>
          <w:szCs w:val="16"/>
        </w:rPr>
        <w:t>Dz.U. z 202</w:t>
      </w:r>
      <w:r w:rsidR="00CF38A1">
        <w:rPr>
          <w:sz w:val="16"/>
          <w:szCs w:val="16"/>
        </w:rPr>
        <w:t>4</w:t>
      </w:r>
      <w:r w:rsidRPr="003B7EE3">
        <w:rPr>
          <w:sz w:val="16"/>
          <w:szCs w:val="16"/>
        </w:rPr>
        <w:t xml:space="preserve"> r., poz. </w:t>
      </w:r>
      <w:r w:rsidR="00CF38A1">
        <w:rPr>
          <w:sz w:val="16"/>
          <w:szCs w:val="16"/>
        </w:rPr>
        <w:t>1320</w:t>
      </w:r>
      <w:r w:rsidR="005273D2">
        <w:rPr>
          <w:sz w:val="16"/>
          <w:szCs w:val="16"/>
        </w:rPr>
        <w:t xml:space="preserve"> </w:t>
      </w:r>
      <w:r w:rsidRPr="003B7EE3">
        <w:rPr>
          <w:sz w:val="16"/>
          <w:szCs w:val="16"/>
        </w:rPr>
        <w:t>z</w:t>
      </w:r>
      <w:r w:rsidR="00C65D87" w:rsidRPr="003B7EE3">
        <w:rPr>
          <w:sz w:val="16"/>
          <w:szCs w:val="16"/>
        </w:rPr>
        <w:t xml:space="preserve">e </w:t>
      </w:r>
      <w:r w:rsidRPr="003B7EE3">
        <w:rPr>
          <w:sz w:val="16"/>
          <w:szCs w:val="16"/>
        </w:rPr>
        <w:t>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5AF8" w14:textId="32DB89E1" w:rsidR="008569D4" w:rsidRPr="008569D4" w:rsidRDefault="008569D4" w:rsidP="008569D4">
    <w:pPr>
      <w:pStyle w:val="Nagwek"/>
      <w:rPr>
        <w:bCs/>
      </w:rPr>
    </w:pPr>
    <w:proofErr w:type="gramStart"/>
    <w:r w:rsidRPr="00B03AB6">
      <w:rPr>
        <w:bCs/>
      </w:rPr>
      <w:t>ZP.261</w:t>
    </w:r>
    <w:r w:rsidR="001B4B65">
      <w:rPr>
        <w:bCs/>
      </w:rPr>
      <w:t>….</w:t>
    </w:r>
    <w:proofErr w:type="gramEnd"/>
    <w:r w:rsidR="00145221">
      <w:rPr>
        <w:bCs/>
      </w:rPr>
      <w:t>.</w:t>
    </w:r>
    <w:r w:rsidRPr="00B03AB6">
      <w:rPr>
        <w:bCs/>
      </w:rPr>
      <w:t>202</w:t>
    </w:r>
    <w:r w:rsidR="001B4B65">
      <w:rPr>
        <w:bCs/>
      </w:rPr>
      <w:t>4</w:t>
    </w:r>
    <w:r w:rsidRPr="00B03AB6">
      <w:rPr>
        <w:bCs/>
      </w:rPr>
      <w:t>.ZP</w:t>
    </w:r>
    <w:r w:rsidR="006B027B">
      <w:rPr>
        <w:bCs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A936F" w14:textId="00730501" w:rsidR="006349C9" w:rsidRPr="00071E7E" w:rsidRDefault="003B7EE3" w:rsidP="0075742A">
    <w:pPr>
      <w:pStyle w:val="Nagwek"/>
      <w:rPr>
        <w:rFonts w:ascii="Calibri" w:hAnsi="Calibri" w:cs="Calibri"/>
        <w:bCs/>
      </w:rPr>
    </w:pPr>
    <w:bookmarkStart w:id="9" w:name="_Hlk63341377"/>
    <w:bookmarkStart w:id="10" w:name="_Hlk63341378"/>
    <w:bookmarkStart w:id="11" w:name="_Hlk65656163"/>
    <w:bookmarkStart w:id="12" w:name="_Hlk65656164"/>
    <w:bookmarkStart w:id="13" w:name="_Hlk65656166"/>
    <w:bookmarkStart w:id="14" w:name="_Hlk65656167"/>
    <w:r>
      <w:rPr>
        <w:rFonts w:ascii="Calibri" w:hAnsi="Calibri" w:cs="Calibri"/>
        <w:bCs/>
      </w:rPr>
      <w:t>Z</w:t>
    </w:r>
    <w:r w:rsidR="008569D4" w:rsidRPr="00B03AB6">
      <w:rPr>
        <w:rFonts w:ascii="Calibri" w:hAnsi="Calibri" w:cs="Calibri"/>
        <w:bCs/>
      </w:rPr>
      <w:t>P.261</w:t>
    </w:r>
    <w:r w:rsidR="00F716DA">
      <w:rPr>
        <w:rFonts w:ascii="Calibri" w:hAnsi="Calibri" w:cs="Calibri"/>
        <w:bCs/>
      </w:rPr>
      <w:t>.</w:t>
    </w:r>
    <w:r w:rsidR="00767257">
      <w:rPr>
        <w:rFonts w:ascii="Calibri" w:hAnsi="Calibri" w:cs="Calibri"/>
        <w:bCs/>
      </w:rPr>
      <w:t>14.</w:t>
    </w:r>
    <w:r w:rsidR="008569D4" w:rsidRPr="00B03AB6">
      <w:rPr>
        <w:rFonts w:ascii="Calibri" w:hAnsi="Calibri" w:cs="Calibri"/>
        <w:bCs/>
      </w:rPr>
      <w:t>202</w:t>
    </w:r>
    <w:r w:rsidR="00CF38A1">
      <w:rPr>
        <w:rFonts w:ascii="Calibri" w:hAnsi="Calibri" w:cs="Calibri"/>
        <w:bCs/>
      </w:rPr>
      <w:t>6</w:t>
    </w:r>
    <w:r w:rsidR="008569D4" w:rsidRPr="00B03AB6">
      <w:rPr>
        <w:rFonts w:ascii="Calibri" w:hAnsi="Calibri" w:cs="Calibri"/>
        <w:bCs/>
      </w:rPr>
      <w:t>.ZP</w:t>
    </w:r>
    <w:bookmarkEnd w:id="9"/>
    <w:bookmarkEnd w:id="10"/>
    <w:bookmarkEnd w:id="11"/>
    <w:bookmarkEnd w:id="12"/>
    <w:bookmarkEnd w:id="13"/>
    <w:bookmarkEnd w:id="14"/>
    <w:r w:rsidR="00641A9E">
      <w:rPr>
        <w:rFonts w:ascii="Calibri" w:hAnsi="Calibri" w:cs="Calibri"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8C22969"/>
    <w:multiLevelType w:val="hybridMultilevel"/>
    <w:tmpl w:val="8E224348"/>
    <w:lvl w:ilvl="0" w:tplc="50D8C9F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E424517"/>
    <w:multiLevelType w:val="hybridMultilevel"/>
    <w:tmpl w:val="8AD8FEA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4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5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0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1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3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6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7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0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3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5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9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0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1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2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3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6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045758">
    <w:abstractNumId w:val="73"/>
  </w:num>
  <w:num w:numId="2" w16cid:durableId="554508640">
    <w:abstractNumId w:val="40"/>
  </w:num>
  <w:num w:numId="3" w16cid:durableId="1753316418">
    <w:abstractNumId w:val="66"/>
  </w:num>
  <w:num w:numId="4" w16cid:durableId="463158112">
    <w:abstractNumId w:val="50"/>
  </w:num>
  <w:num w:numId="5" w16cid:durableId="201787661">
    <w:abstractNumId w:val="47"/>
  </w:num>
  <w:num w:numId="6" w16cid:durableId="1511065013">
    <w:abstractNumId w:val="81"/>
  </w:num>
  <w:num w:numId="7" w16cid:durableId="1518500169">
    <w:abstractNumId w:val="19"/>
  </w:num>
  <w:num w:numId="8" w16cid:durableId="728963897">
    <w:abstractNumId w:val="54"/>
  </w:num>
  <w:num w:numId="9" w16cid:durableId="1654405090">
    <w:abstractNumId w:val="0"/>
  </w:num>
  <w:num w:numId="10" w16cid:durableId="27488324">
    <w:abstractNumId w:val="1"/>
  </w:num>
  <w:num w:numId="11" w16cid:durableId="1108044579">
    <w:abstractNumId w:val="2"/>
  </w:num>
  <w:num w:numId="12" w16cid:durableId="182016905">
    <w:abstractNumId w:val="3"/>
  </w:num>
  <w:num w:numId="13" w16cid:durableId="407384514">
    <w:abstractNumId w:val="4"/>
  </w:num>
  <w:num w:numId="14" w16cid:durableId="1918326167">
    <w:abstractNumId w:val="7"/>
  </w:num>
  <w:num w:numId="15" w16cid:durableId="362294086">
    <w:abstractNumId w:val="9"/>
  </w:num>
  <w:num w:numId="16" w16cid:durableId="1316185438">
    <w:abstractNumId w:val="10"/>
  </w:num>
  <w:num w:numId="17" w16cid:durableId="794829588">
    <w:abstractNumId w:val="11"/>
  </w:num>
  <w:num w:numId="18" w16cid:durableId="944728006">
    <w:abstractNumId w:val="12"/>
  </w:num>
  <w:num w:numId="19" w16cid:durableId="723020211">
    <w:abstractNumId w:val="16"/>
  </w:num>
  <w:num w:numId="20" w16cid:durableId="737899955">
    <w:abstractNumId w:val="17"/>
  </w:num>
  <w:num w:numId="21" w16cid:durableId="2019767621">
    <w:abstractNumId w:val="18"/>
  </w:num>
  <w:num w:numId="22" w16cid:durableId="1434398733">
    <w:abstractNumId w:val="20"/>
  </w:num>
  <w:num w:numId="23" w16cid:durableId="1079181907">
    <w:abstractNumId w:val="21"/>
  </w:num>
  <w:num w:numId="24" w16cid:durableId="1793667073">
    <w:abstractNumId w:val="22"/>
  </w:num>
  <w:num w:numId="25" w16cid:durableId="977103260">
    <w:abstractNumId w:val="23"/>
  </w:num>
  <w:num w:numId="26" w16cid:durableId="1573081450">
    <w:abstractNumId w:val="24"/>
  </w:num>
  <w:num w:numId="27" w16cid:durableId="1774782118">
    <w:abstractNumId w:val="25"/>
  </w:num>
  <w:num w:numId="28" w16cid:durableId="951741763">
    <w:abstractNumId w:val="52"/>
  </w:num>
  <w:num w:numId="29" w16cid:durableId="1818764394">
    <w:abstractNumId w:val="77"/>
  </w:num>
  <w:num w:numId="30" w16cid:durableId="434330342">
    <w:abstractNumId w:val="60"/>
  </w:num>
  <w:num w:numId="31" w16cid:durableId="130707565">
    <w:abstractNumId w:val="63"/>
  </w:num>
  <w:num w:numId="32" w16cid:durableId="1476223056">
    <w:abstractNumId w:val="35"/>
  </w:num>
  <w:num w:numId="33" w16cid:durableId="554050180">
    <w:abstractNumId w:val="48"/>
  </w:num>
  <w:num w:numId="34" w16cid:durableId="1505777357">
    <w:abstractNumId w:val="74"/>
  </w:num>
  <w:num w:numId="35" w16cid:durableId="766773537">
    <w:abstractNumId w:val="46"/>
  </w:num>
  <w:num w:numId="36" w16cid:durableId="1331984533">
    <w:abstractNumId w:val="85"/>
  </w:num>
  <w:num w:numId="37" w16cid:durableId="607541001">
    <w:abstractNumId w:val="58"/>
  </w:num>
  <w:num w:numId="38" w16cid:durableId="1414552384">
    <w:abstractNumId w:val="41"/>
  </w:num>
  <w:num w:numId="39" w16cid:durableId="539437421">
    <w:abstractNumId w:val="80"/>
  </w:num>
  <w:num w:numId="40" w16cid:durableId="1702049128">
    <w:abstractNumId w:val="71"/>
  </w:num>
  <w:num w:numId="41" w16cid:durableId="1018240145">
    <w:abstractNumId w:val="37"/>
  </w:num>
  <w:num w:numId="42" w16cid:durableId="2005669528">
    <w:abstractNumId w:val="87"/>
  </w:num>
  <w:num w:numId="43" w16cid:durableId="267352294">
    <w:abstractNumId w:val="82"/>
  </w:num>
  <w:num w:numId="44" w16cid:durableId="124348534">
    <w:abstractNumId w:val="45"/>
  </w:num>
  <w:num w:numId="45" w16cid:durableId="671878072">
    <w:abstractNumId w:val="38"/>
  </w:num>
  <w:num w:numId="46" w16cid:durableId="1391153088">
    <w:abstractNumId w:val="76"/>
  </w:num>
  <w:num w:numId="47" w16cid:durableId="831020473">
    <w:abstractNumId w:val="69"/>
  </w:num>
  <w:num w:numId="48" w16cid:durableId="528760654">
    <w:abstractNumId w:val="57"/>
  </w:num>
  <w:num w:numId="49" w16cid:durableId="1916161350">
    <w:abstractNumId w:val="84"/>
  </w:num>
  <w:num w:numId="50" w16cid:durableId="417017114">
    <w:abstractNumId w:val="59"/>
  </w:num>
  <w:num w:numId="51" w16cid:durableId="932712847">
    <w:abstractNumId w:val="39"/>
  </w:num>
  <w:num w:numId="52" w16cid:durableId="392386468">
    <w:abstractNumId w:val="51"/>
  </w:num>
  <w:num w:numId="53" w16cid:durableId="209730809">
    <w:abstractNumId w:val="89"/>
  </w:num>
  <w:num w:numId="54" w16cid:durableId="725221973">
    <w:abstractNumId w:val="70"/>
  </w:num>
  <w:num w:numId="55" w16cid:durableId="294988902">
    <w:abstractNumId w:val="65"/>
  </w:num>
  <w:num w:numId="56" w16cid:durableId="919292163">
    <w:abstractNumId w:val="68"/>
  </w:num>
  <w:num w:numId="57" w16cid:durableId="1049691854">
    <w:abstractNumId w:val="79"/>
  </w:num>
  <w:num w:numId="58" w16cid:durableId="549457941">
    <w:abstractNumId w:val="42"/>
  </w:num>
  <w:num w:numId="59" w16cid:durableId="931204957">
    <w:abstractNumId w:val="78"/>
  </w:num>
  <w:num w:numId="60" w16cid:durableId="1893301187">
    <w:abstractNumId w:val="88"/>
  </w:num>
  <w:num w:numId="61" w16cid:durableId="465395418">
    <w:abstractNumId w:val="86"/>
  </w:num>
  <w:num w:numId="62" w16cid:durableId="1664889536">
    <w:abstractNumId w:val="61"/>
  </w:num>
  <w:num w:numId="63" w16cid:durableId="152114049">
    <w:abstractNumId w:val="67"/>
  </w:num>
  <w:num w:numId="64" w16cid:durableId="1412044679">
    <w:abstractNumId w:val="44"/>
  </w:num>
  <w:num w:numId="65" w16cid:durableId="210382028">
    <w:abstractNumId w:val="43"/>
  </w:num>
  <w:num w:numId="66" w16cid:durableId="1053501030">
    <w:abstractNumId w:val="55"/>
  </w:num>
  <w:num w:numId="67" w16cid:durableId="1647471198">
    <w:abstractNumId w:val="56"/>
  </w:num>
  <w:num w:numId="68" w16cid:durableId="825243327">
    <w:abstractNumId w:val="75"/>
  </w:num>
  <w:num w:numId="69" w16cid:durableId="1458256096">
    <w:abstractNumId w:val="64"/>
  </w:num>
  <w:num w:numId="70" w16cid:durableId="1929150228">
    <w:abstractNumId w:val="49"/>
  </w:num>
  <w:num w:numId="71" w16cid:durableId="1834375898">
    <w:abstractNumId w:val="36"/>
  </w:num>
  <w:num w:numId="72" w16cid:durableId="2040276613">
    <w:abstractNumId w:val="5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DDF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4B4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E7E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5566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A7400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2590"/>
    <w:rsid w:val="000C3307"/>
    <w:rsid w:val="000C4672"/>
    <w:rsid w:val="000C46A8"/>
    <w:rsid w:val="000C4FDD"/>
    <w:rsid w:val="000C50DC"/>
    <w:rsid w:val="000C5558"/>
    <w:rsid w:val="000C56E8"/>
    <w:rsid w:val="000C5FD4"/>
    <w:rsid w:val="000C619A"/>
    <w:rsid w:val="000C66B8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619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46B2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30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5221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4B65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1DA"/>
    <w:rsid w:val="0022338C"/>
    <w:rsid w:val="00224848"/>
    <w:rsid w:val="00225A05"/>
    <w:rsid w:val="00225D45"/>
    <w:rsid w:val="00226521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0F5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9D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07DE7"/>
    <w:rsid w:val="0031034A"/>
    <w:rsid w:val="0031042D"/>
    <w:rsid w:val="003106AC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41F"/>
    <w:rsid w:val="00344EC1"/>
    <w:rsid w:val="00344F5D"/>
    <w:rsid w:val="0034544D"/>
    <w:rsid w:val="003458A9"/>
    <w:rsid w:val="0034693C"/>
    <w:rsid w:val="00346E5B"/>
    <w:rsid w:val="0034701E"/>
    <w:rsid w:val="0034764B"/>
    <w:rsid w:val="003478E1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1FF2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EE3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C58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28B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6E7C"/>
    <w:rsid w:val="00457DC6"/>
    <w:rsid w:val="004606D2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07B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0FD4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6AA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B0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01C"/>
    <w:rsid w:val="00524591"/>
    <w:rsid w:val="0052477A"/>
    <w:rsid w:val="00525083"/>
    <w:rsid w:val="00525886"/>
    <w:rsid w:val="00526178"/>
    <w:rsid w:val="00526AB8"/>
    <w:rsid w:val="005273D2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8D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092"/>
    <w:rsid w:val="00557118"/>
    <w:rsid w:val="00557C87"/>
    <w:rsid w:val="00557CBE"/>
    <w:rsid w:val="0056011B"/>
    <w:rsid w:val="00560423"/>
    <w:rsid w:val="005607BB"/>
    <w:rsid w:val="00560BB5"/>
    <w:rsid w:val="00560BCF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8BE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77"/>
    <w:rsid w:val="00587DA6"/>
    <w:rsid w:val="00591E97"/>
    <w:rsid w:val="005927C7"/>
    <w:rsid w:val="005927F0"/>
    <w:rsid w:val="00592E59"/>
    <w:rsid w:val="00594959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BFD"/>
    <w:rsid w:val="005A4ED9"/>
    <w:rsid w:val="005A5071"/>
    <w:rsid w:val="005A51F1"/>
    <w:rsid w:val="005A5676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4457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1D9E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49C9"/>
    <w:rsid w:val="00637216"/>
    <w:rsid w:val="0063721D"/>
    <w:rsid w:val="00637CEC"/>
    <w:rsid w:val="00637E51"/>
    <w:rsid w:val="00640B19"/>
    <w:rsid w:val="00641A9E"/>
    <w:rsid w:val="006424C8"/>
    <w:rsid w:val="0064351E"/>
    <w:rsid w:val="00643623"/>
    <w:rsid w:val="00643CA9"/>
    <w:rsid w:val="006440DA"/>
    <w:rsid w:val="006448C6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4A25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3D2D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B8A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27B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260"/>
    <w:rsid w:val="006D5883"/>
    <w:rsid w:val="006D5AC3"/>
    <w:rsid w:val="006D5BD0"/>
    <w:rsid w:val="006D5E25"/>
    <w:rsid w:val="006D6677"/>
    <w:rsid w:val="006D6F03"/>
    <w:rsid w:val="006E17E6"/>
    <w:rsid w:val="006E249E"/>
    <w:rsid w:val="006E2F3A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EFB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42A"/>
    <w:rsid w:val="00757EB9"/>
    <w:rsid w:val="00760EDF"/>
    <w:rsid w:val="007610CF"/>
    <w:rsid w:val="007617A3"/>
    <w:rsid w:val="00761D8C"/>
    <w:rsid w:val="007625DC"/>
    <w:rsid w:val="0076333F"/>
    <w:rsid w:val="0076373D"/>
    <w:rsid w:val="007662D6"/>
    <w:rsid w:val="00766418"/>
    <w:rsid w:val="00766BA5"/>
    <w:rsid w:val="00766BB4"/>
    <w:rsid w:val="00767257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E6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5D7"/>
    <w:rsid w:val="008046C9"/>
    <w:rsid w:val="00804D32"/>
    <w:rsid w:val="008064A5"/>
    <w:rsid w:val="00807AEB"/>
    <w:rsid w:val="00810090"/>
    <w:rsid w:val="008106FD"/>
    <w:rsid w:val="008113F6"/>
    <w:rsid w:val="00813B07"/>
    <w:rsid w:val="00813DA4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4B60"/>
    <w:rsid w:val="008B50BC"/>
    <w:rsid w:val="008B5400"/>
    <w:rsid w:val="008B7FA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1C7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6BB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17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0FE5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67E3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C5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4FBB"/>
    <w:rsid w:val="00A55296"/>
    <w:rsid w:val="00A55748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1A9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45B3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3AB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A8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0E22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836"/>
    <w:rsid w:val="00B86B04"/>
    <w:rsid w:val="00B86E50"/>
    <w:rsid w:val="00B874EE"/>
    <w:rsid w:val="00B87543"/>
    <w:rsid w:val="00B875F4"/>
    <w:rsid w:val="00B8795C"/>
    <w:rsid w:val="00B9081E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460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1B38"/>
    <w:rsid w:val="00BF2034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3C95"/>
    <w:rsid w:val="00C04D2A"/>
    <w:rsid w:val="00C0507F"/>
    <w:rsid w:val="00C055BF"/>
    <w:rsid w:val="00C05B2A"/>
    <w:rsid w:val="00C10318"/>
    <w:rsid w:val="00C10990"/>
    <w:rsid w:val="00C10AFB"/>
    <w:rsid w:val="00C11AD4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E3B"/>
    <w:rsid w:val="00C43F2D"/>
    <w:rsid w:val="00C4478A"/>
    <w:rsid w:val="00C44BD3"/>
    <w:rsid w:val="00C44D27"/>
    <w:rsid w:val="00C4575F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705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5D87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36B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AB6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A0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38A1"/>
    <w:rsid w:val="00CF4134"/>
    <w:rsid w:val="00CF50B3"/>
    <w:rsid w:val="00CF52D2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B46"/>
    <w:rsid w:val="00E22CD3"/>
    <w:rsid w:val="00E23030"/>
    <w:rsid w:val="00E23353"/>
    <w:rsid w:val="00E237F2"/>
    <w:rsid w:val="00E23B92"/>
    <w:rsid w:val="00E23C48"/>
    <w:rsid w:val="00E23C66"/>
    <w:rsid w:val="00E245B0"/>
    <w:rsid w:val="00E254DE"/>
    <w:rsid w:val="00E25C26"/>
    <w:rsid w:val="00E26302"/>
    <w:rsid w:val="00E2774A"/>
    <w:rsid w:val="00E3011A"/>
    <w:rsid w:val="00E30345"/>
    <w:rsid w:val="00E30660"/>
    <w:rsid w:val="00E30987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248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3AD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6DA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379"/>
    <w:rsid w:val="00F816FF"/>
    <w:rsid w:val="00F81ADB"/>
    <w:rsid w:val="00F81FD4"/>
    <w:rsid w:val="00F8330B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94F"/>
    <w:rsid w:val="00FC7D4E"/>
    <w:rsid w:val="00FD0168"/>
    <w:rsid w:val="00FD0CBB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mslups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zimslupsk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Zim Slupsk</cp:lastModifiedBy>
  <cp:revision>52</cp:revision>
  <cp:lastPrinted>2024-07-18T07:34:00Z</cp:lastPrinted>
  <dcterms:created xsi:type="dcterms:W3CDTF">2021-02-22T08:36:00Z</dcterms:created>
  <dcterms:modified xsi:type="dcterms:W3CDTF">2026-04-10T08:27:00Z</dcterms:modified>
</cp:coreProperties>
</file>